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A9A" w:rsidRDefault="00484A9A" w:rsidP="00484A9A">
      <w:pPr>
        <w:ind w:left="5954"/>
      </w:pPr>
      <w:r>
        <w:t>Приложение № 6</w:t>
      </w:r>
    </w:p>
    <w:p w:rsidR="00484A9A" w:rsidRDefault="00484A9A" w:rsidP="00484A9A">
      <w:pPr>
        <w:ind w:left="5954"/>
      </w:pPr>
      <w:r>
        <w:t xml:space="preserve"> к Решению </w:t>
      </w:r>
      <w:proofErr w:type="spellStart"/>
      <w:r>
        <w:t>Критовского</w:t>
      </w:r>
      <w:proofErr w:type="spellEnd"/>
      <w:r>
        <w:t xml:space="preserve"> сельского Совета депутатов от </w:t>
      </w:r>
      <w:r w:rsidR="00742B20">
        <w:t xml:space="preserve">   </w:t>
      </w:r>
      <w:r w:rsidR="006F009E">
        <w:t>17.05.2024</w:t>
      </w:r>
      <w:bookmarkStart w:id="0" w:name="_GoBack"/>
      <w:bookmarkEnd w:id="0"/>
      <w:r w:rsidR="00742B20">
        <w:t xml:space="preserve">        </w:t>
      </w:r>
      <w:r>
        <w:t xml:space="preserve"> №</w:t>
      </w:r>
      <w:r w:rsidR="006F009E">
        <w:t>46-199</w:t>
      </w:r>
    </w:p>
    <w:p w:rsidR="00465FE8" w:rsidRPr="00465FE8" w:rsidRDefault="00465FE8" w:rsidP="00465FE8">
      <w:pPr>
        <w:rPr>
          <w:b/>
        </w:rPr>
      </w:pPr>
      <w:r w:rsidRPr="00465FE8">
        <w:rPr>
          <w:b/>
        </w:rPr>
        <w:t>Исполнение субвенций, субсидий и иных межбюджетных трансфертов, выделенные бюджету сельсовета по законодательству Российской Федера</w:t>
      </w:r>
      <w:r w:rsidR="009F49BC">
        <w:rPr>
          <w:b/>
        </w:rPr>
        <w:t>ции и Красноярского края на 2023</w:t>
      </w:r>
      <w:r w:rsidRPr="00465FE8">
        <w:rPr>
          <w:b/>
        </w:rPr>
        <w:t xml:space="preserve"> год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3827"/>
        <w:gridCol w:w="1165"/>
        <w:gridCol w:w="1254"/>
        <w:gridCol w:w="1232"/>
      </w:tblGrid>
      <w:tr w:rsidR="00465FE8" w:rsidTr="00465FE8">
        <w:tc>
          <w:tcPr>
            <w:tcW w:w="1843" w:type="dxa"/>
            <w:shd w:val="clear" w:color="auto" w:fill="auto"/>
          </w:tcPr>
          <w:p w:rsidR="00465FE8" w:rsidRDefault="00465FE8" w:rsidP="00B55538">
            <w:r>
              <w:t>Главный распорядитель, распорядитель</w:t>
            </w:r>
          </w:p>
        </w:tc>
        <w:tc>
          <w:tcPr>
            <w:tcW w:w="3827" w:type="dxa"/>
          </w:tcPr>
          <w:p w:rsidR="00465FE8" w:rsidRDefault="00465FE8" w:rsidP="00B55538">
            <w:r>
              <w:t>Наименование субвенций, субсидий из краевого бюджета</w:t>
            </w:r>
          </w:p>
        </w:tc>
        <w:tc>
          <w:tcPr>
            <w:tcW w:w="1165" w:type="dxa"/>
          </w:tcPr>
          <w:p w:rsidR="00465FE8" w:rsidRDefault="009F49BC" w:rsidP="00B55538">
            <w:r>
              <w:t>План 2023</w:t>
            </w:r>
            <w:r w:rsidR="00465FE8">
              <w:t xml:space="preserve"> г. сумма тыс. рублей</w:t>
            </w:r>
          </w:p>
        </w:tc>
        <w:tc>
          <w:tcPr>
            <w:tcW w:w="1254" w:type="dxa"/>
          </w:tcPr>
          <w:p w:rsidR="00465FE8" w:rsidRDefault="009F49BC" w:rsidP="00B55538">
            <w:r>
              <w:t>Исполнено 2023</w:t>
            </w:r>
            <w:r w:rsidR="00465FE8">
              <w:t xml:space="preserve"> г. сумма тыс. рублей</w:t>
            </w:r>
          </w:p>
        </w:tc>
        <w:tc>
          <w:tcPr>
            <w:tcW w:w="1232" w:type="dxa"/>
          </w:tcPr>
          <w:p w:rsidR="00465FE8" w:rsidRDefault="00465FE8" w:rsidP="00B55538">
            <w:r>
              <w:t>% исполнено</w:t>
            </w:r>
          </w:p>
        </w:tc>
      </w:tr>
      <w:tr w:rsidR="00465FE8" w:rsidTr="00465FE8">
        <w:tc>
          <w:tcPr>
            <w:tcW w:w="1843" w:type="dxa"/>
            <w:vMerge w:val="restart"/>
            <w:shd w:val="clear" w:color="auto" w:fill="auto"/>
          </w:tcPr>
          <w:p w:rsidR="00465FE8" w:rsidRDefault="00465FE8" w:rsidP="00B55538">
            <w:proofErr w:type="spellStart"/>
            <w:r>
              <w:t>Критовский</w:t>
            </w:r>
            <w:proofErr w:type="spellEnd"/>
            <w:r>
              <w:t xml:space="preserve"> сельсовет</w:t>
            </w:r>
          </w:p>
        </w:tc>
        <w:tc>
          <w:tcPr>
            <w:tcW w:w="3827" w:type="dxa"/>
          </w:tcPr>
          <w:p w:rsidR="00465FE8" w:rsidRDefault="000C1DFF" w:rsidP="00B55538">
            <w:r>
              <w:t>Субвенция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</w:t>
            </w:r>
          </w:p>
        </w:tc>
        <w:tc>
          <w:tcPr>
            <w:tcW w:w="1165" w:type="dxa"/>
          </w:tcPr>
          <w:p w:rsidR="00465FE8" w:rsidRDefault="009F49BC" w:rsidP="00B55538">
            <w:r>
              <w:t>162,8</w:t>
            </w:r>
          </w:p>
        </w:tc>
        <w:tc>
          <w:tcPr>
            <w:tcW w:w="1254" w:type="dxa"/>
          </w:tcPr>
          <w:p w:rsidR="00465FE8" w:rsidRDefault="009F49BC" w:rsidP="00B55538">
            <w:r>
              <w:t>162.8</w:t>
            </w:r>
          </w:p>
        </w:tc>
        <w:tc>
          <w:tcPr>
            <w:tcW w:w="1232" w:type="dxa"/>
          </w:tcPr>
          <w:p w:rsidR="00465FE8" w:rsidRDefault="0007357B" w:rsidP="00B55538">
            <w:r>
              <w:t>100</w:t>
            </w:r>
          </w:p>
        </w:tc>
      </w:tr>
      <w:tr w:rsidR="00465FE8" w:rsidTr="00465FE8">
        <w:tc>
          <w:tcPr>
            <w:tcW w:w="1843" w:type="dxa"/>
            <w:vMerge/>
            <w:shd w:val="clear" w:color="auto" w:fill="auto"/>
          </w:tcPr>
          <w:p w:rsidR="00465FE8" w:rsidRDefault="00465FE8" w:rsidP="00B55538"/>
        </w:tc>
        <w:tc>
          <w:tcPr>
            <w:tcW w:w="3827" w:type="dxa"/>
          </w:tcPr>
          <w:p w:rsidR="00465FE8" w:rsidRDefault="000C1DFF" w:rsidP="00B55538">
            <w:r>
              <w:t>Субвенция бюджетам муниципальных образований края на реализацию Закона края от 23 апреля 2009 года № 8-3170 «О наделении органом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2021 год плановый период 2022-2023 годов</w:t>
            </w:r>
          </w:p>
        </w:tc>
        <w:tc>
          <w:tcPr>
            <w:tcW w:w="1165" w:type="dxa"/>
          </w:tcPr>
          <w:p w:rsidR="00465FE8" w:rsidRDefault="009F49BC" w:rsidP="00B55538">
            <w:r>
              <w:t>7,8</w:t>
            </w:r>
          </w:p>
        </w:tc>
        <w:tc>
          <w:tcPr>
            <w:tcW w:w="1254" w:type="dxa"/>
          </w:tcPr>
          <w:p w:rsidR="00465FE8" w:rsidRDefault="009F49BC" w:rsidP="00B55538">
            <w:r>
              <w:t>7,8</w:t>
            </w:r>
          </w:p>
        </w:tc>
        <w:tc>
          <w:tcPr>
            <w:tcW w:w="1232" w:type="dxa"/>
          </w:tcPr>
          <w:p w:rsidR="00465FE8" w:rsidRDefault="0007357B" w:rsidP="00B55538">
            <w:r>
              <w:t>100</w:t>
            </w:r>
          </w:p>
        </w:tc>
      </w:tr>
      <w:tr w:rsidR="00465FE8" w:rsidTr="00465FE8">
        <w:tc>
          <w:tcPr>
            <w:tcW w:w="1843" w:type="dxa"/>
            <w:vMerge/>
            <w:shd w:val="clear" w:color="auto" w:fill="auto"/>
          </w:tcPr>
          <w:p w:rsidR="00465FE8" w:rsidRDefault="00465FE8" w:rsidP="00B55538"/>
        </w:tc>
        <w:tc>
          <w:tcPr>
            <w:tcW w:w="3827" w:type="dxa"/>
          </w:tcPr>
          <w:p w:rsidR="00465FE8" w:rsidRDefault="000C1DFF" w:rsidP="00B55538">
            <w:r>
              <w:t>Иные межбюджетные трансферты на 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165" w:type="dxa"/>
          </w:tcPr>
          <w:p w:rsidR="00465FE8" w:rsidRDefault="009F49BC" w:rsidP="00B55538">
            <w:r>
              <w:t>403,42</w:t>
            </w:r>
          </w:p>
        </w:tc>
        <w:tc>
          <w:tcPr>
            <w:tcW w:w="1254" w:type="dxa"/>
          </w:tcPr>
          <w:p w:rsidR="00465FE8" w:rsidRDefault="009F49BC" w:rsidP="00B55538">
            <w:r>
              <w:t>403,42</w:t>
            </w:r>
          </w:p>
        </w:tc>
        <w:tc>
          <w:tcPr>
            <w:tcW w:w="1232" w:type="dxa"/>
          </w:tcPr>
          <w:p w:rsidR="00465FE8" w:rsidRDefault="0007357B" w:rsidP="00B55538">
            <w:r>
              <w:t>100</w:t>
            </w:r>
          </w:p>
        </w:tc>
      </w:tr>
      <w:tr w:rsidR="00465FE8" w:rsidTr="00465FE8">
        <w:tc>
          <w:tcPr>
            <w:tcW w:w="1843" w:type="dxa"/>
            <w:vMerge/>
            <w:shd w:val="clear" w:color="auto" w:fill="auto"/>
          </w:tcPr>
          <w:p w:rsidR="00465FE8" w:rsidRDefault="00465FE8" w:rsidP="00B55538"/>
        </w:tc>
        <w:tc>
          <w:tcPr>
            <w:tcW w:w="3827" w:type="dxa"/>
          </w:tcPr>
          <w:p w:rsidR="00465FE8" w:rsidRDefault="00C07B84" w:rsidP="00B55538">
            <w:r>
              <w:t>Иные межбюджетные трансферты на обеспечении первичных мер пожарной безопасности</w:t>
            </w:r>
          </w:p>
        </w:tc>
        <w:tc>
          <w:tcPr>
            <w:tcW w:w="1165" w:type="dxa"/>
          </w:tcPr>
          <w:p w:rsidR="00465FE8" w:rsidRDefault="009F49BC" w:rsidP="00B55538">
            <w:r>
              <w:t>171,5</w:t>
            </w:r>
          </w:p>
        </w:tc>
        <w:tc>
          <w:tcPr>
            <w:tcW w:w="1254" w:type="dxa"/>
          </w:tcPr>
          <w:p w:rsidR="00465FE8" w:rsidRDefault="009F49BC" w:rsidP="00B55538">
            <w:r>
              <w:t>171,5</w:t>
            </w:r>
          </w:p>
        </w:tc>
        <w:tc>
          <w:tcPr>
            <w:tcW w:w="1232" w:type="dxa"/>
          </w:tcPr>
          <w:p w:rsidR="00465FE8" w:rsidRDefault="00E93768" w:rsidP="00B55538">
            <w:r>
              <w:t>100</w:t>
            </w:r>
          </w:p>
        </w:tc>
      </w:tr>
      <w:tr w:rsidR="00465FE8" w:rsidTr="00465FE8">
        <w:tc>
          <w:tcPr>
            <w:tcW w:w="1843" w:type="dxa"/>
            <w:vMerge/>
            <w:shd w:val="clear" w:color="auto" w:fill="auto"/>
          </w:tcPr>
          <w:p w:rsidR="00465FE8" w:rsidRDefault="00465FE8" w:rsidP="00B55538"/>
        </w:tc>
        <w:tc>
          <w:tcPr>
            <w:tcW w:w="3827" w:type="dxa"/>
          </w:tcPr>
          <w:p w:rsidR="00465FE8" w:rsidRDefault="00C07B84" w:rsidP="00B55538">
            <w:r>
              <w:t xml:space="preserve">Иные межбюджетные трансферты на организацию и проведение </w:t>
            </w:r>
            <w:proofErr w:type="spellStart"/>
            <w:r>
              <w:t>акарицидных</w:t>
            </w:r>
            <w:proofErr w:type="spellEnd"/>
            <w:r>
              <w:t xml:space="preserve"> обработок мест массового отдыха населения</w:t>
            </w:r>
          </w:p>
        </w:tc>
        <w:tc>
          <w:tcPr>
            <w:tcW w:w="1165" w:type="dxa"/>
          </w:tcPr>
          <w:p w:rsidR="00465FE8" w:rsidRDefault="009F49BC" w:rsidP="00B55538">
            <w:r>
              <w:t>17,0</w:t>
            </w:r>
          </w:p>
        </w:tc>
        <w:tc>
          <w:tcPr>
            <w:tcW w:w="1254" w:type="dxa"/>
          </w:tcPr>
          <w:p w:rsidR="00465FE8" w:rsidRDefault="009F49BC" w:rsidP="00B55538">
            <w:r>
              <w:t>17,0</w:t>
            </w:r>
          </w:p>
        </w:tc>
        <w:tc>
          <w:tcPr>
            <w:tcW w:w="1232" w:type="dxa"/>
          </w:tcPr>
          <w:p w:rsidR="00465FE8" w:rsidRDefault="0007357B" w:rsidP="00B55538">
            <w:r>
              <w:t>100</w:t>
            </w:r>
          </w:p>
        </w:tc>
      </w:tr>
      <w:tr w:rsidR="00465FE8" w:rsidTr="00465FE8">
        <w:tc>
          <w:tcPr>
            <w:tcW w:w="1843" w:type="dxa"/>
            <w:vMerge/>
            <w:shd w:val="clear" w:color="auto" w:fill="auto"/>
          </w:tcPr>
          <w:p w:rsidR="00465FE8" w:rsidRDefault="00465FE8" w:rsidP="00B55538"/>
        </w:tc>
        <w:tc>
          <w:tcPr>
            <w:tcW w:w="3827" w:type="dxa"/>
          </w:tcPr>
          <w:p w:rsidR="00465FE8" w:rsidRDefault="00C07B84" w:rsidP="00B55538">
            <w:r>
              <w:t>Иные межбюджетные трансферты за с</w:t>
            </w:r>
            <w:r w:rsidR="00E93768">
              <w:t>одействие развитию налогового по</w:t>
            </w:r>
            <w:r>
              <w:t>тенциала</w:t>
            </w:r>
          </w:p>
        </w:tc>
        <w:tc>
          <w:tcPr>
            <w:tcW w:w="1165" w:type="dxa"/>
          </w:tcPr>
          <w:p w:rsidR="00465FE8" w:rsidRDefault="00437BD9" w:rsidP="00B55538">
            <w:r>
              <w:t>16,8</w:t>
            </w:r>
          </w:p>
        </w:tc>
        <w:tc>
          <w:tcPr>
            <w:tcW w:w="1254" w:type="dxa"/>
          </w:tcPr>
          <w:p w:rsidR="00465FE8" w:rsidRDefault="00437BD9" w:rsidP="00B55538">
            <w:r>
              <w:t>16,8</w:t>
            </w:r>
          </w:p>
        </w:tc>
        <w:tc>
          <w:tcPr>
            <w:tcW w:w="1232" w:type="dxa"/>
          </w:tcPr>
          <w:p w:rsidR="00465FE8" w:rsidRDefault="00653305" w:rsidP="00B55538">
            <w:r>
              <w:t>100</w:t>
            </w:r>
          </w:p>
        </w:tc>
      </w:tr>
      <w:tr w:rsidR="00465FE8" w:rsidTr="00465FE8">
        <w:tc>
          <w:tcPr>
            <w:tcW w:w="1843" w:type="dxa"/>
            <w:vMerge/>
            <w:shd w:val="clear" w:color="auto" w:fill="auto"/>
          </w:tcPr>
          <w:p w:rsidR="00465FE8" w:rsidRDefault="00465FE8" w:rsidP="00B55538"/>
        </w:tc>
        <w:tc>
          <w:tcPr>
            <w:tcW w:w="3827" w:type="dxa"/>
          </w:tcPr>
          <w:p w:rsidR="00465FE8" w:rsidRDefault="00C07B84" w:rsidP="00B55538">
            <w:r>
              <w:t xml:space="preserve">Иные межбюджетные трансферты на осуществление расходов, направленных на реализацию </w:t>
            </w:r>
            <w:r>
              <w:lastRenderedPageBreak/>
              <w:t>мероприятий по поддержки местных инициатив территорий гор</w:t>
            </w:r>
            <w:r w:rsidR="0007357B">
              <w:t>о</w:t>
            </w:r>
            <w:r>
              <w:t>дских и сельских поселений</w:t>
            </w:r>
          </w:p>
        </w:tc>
        <w:tc>
          <w:tcPr>
            <w:tcW w:w="1165" w:type="dxa"/>
          </w:tcPr>
          <w:p w:rsidR="00465FE8" w:rsidRDefault="003A256C" w:rsidP="00B55538">
            <w:r>
              <w:lastRenderedPageBreak/>
              <w:t>1500,00</w:t>
            </w:r>
          </w:p>
        </w:tc>
        <w:tc>
          <w:tcPr>
            <w:tcW w:w="1254" w:type="dxa"/>
          </w:tcPr>
          <w:p w:rsidR="00465FE8" w:rsidRDefault="003A256C" w:rsidP="00B55538">
            <w:r>
              <w:t>1496,34</w:t>
            </w:r>
          </w:p>
        </w:tc>
        <w:tc>
          <w:tcPr>
            <w:tcW w:w="1232" w:type="dxa"/>
          </w:tcPr>
          <w:p w:rsidR="00465FE8" w:rsidRDefault="003A256C" w:rsidP="00B55538">
            <w:r>
              <w:t>99,76</w:t>
            </w:r>
            <w:r w:rsidR="00437BD9">
              <w:t xml:space="preserve">      </w:t>
            </w:r>
          </w:p>
        </w:tc>
      </w:tr>
      <w:tr w:rsidR="00465FE8" w:rsidTr="00465FE8">
        <w:tc>
          <w:tcPr>
            <w:tcW w:w="1843" w:type="dxa"/>
            <w:shd w:val="clear" w:color="auto" w:fill="auto"/>
          </w:tcPr>
          <w:p w:rsidR="00465FE8" w:rsidRDefault="00465FE8" w:rsidP="00B55538"/>
        </w:tc>
        <w:tc>
          <w:tcPr>
            <w:tcW w:w="3827" w:type="dxa"/>
          </w:tcPr>
          <w:p w:rsidR="00465FE8" w:rsidRDefault="00465FE8" w:rsidP="00B55538">
            <w:r>
              <w:t>ВСЕГО:</w:t>
            </w:r>
          </w:p>
        </w:tc>
        <w:tc>
          <w:tcPr>
            <w:tcW w:w="1165" w:type="dxa"/>
          </w:tcPr>
          <w:p w:rsidR="00465FE8" w:rsidRDefault="00437BD9" w:rsidP="00B55538">
            <w:r>
              <w:t>2279,32</w:t>
            </w:r>
          </w:p>
        </w:tc>
        <w:tc>
          <w:tcPr>
            <w:tcW w:w="1254" w:type="dxa"/>
          </w:tcPr>
          <w:p w:rsidR="00465FE8" w:rsidRDefault="0007454E" w:rsidP="00B55538">
            <w:r>
              <w:t>2275,66</w:t>
            </w:r>
          </w:p>
        </w:tc>
        <w:tc>
          <w:tcPr>
            <w:tcW w:w="1232" w:type="dxa"/>
          </w:tcPr>
          <w:p w:rsidR="00465FE8" w:rsidRDefault="009032CF" w:rsidP="00B55538">
            <w:r>
              <w:t>99,8</w:t>
            </w:r>
          </w:p>
        </w:tc>
      </w:tr>
    </w:tbl>
    <w:p w:rsidR="00651F9A" w:rsidRDefault="00651F9A" w:rsidP="00465FE8"/>
    <w:sectPr w:rsidR="00651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A9A"/>
    <w:rsid w:val="0007357B"/>
    <w:rsid w:val="0007454E"/>
    <w:rsid w:val="000C1DFF"/>
    <w:rsid w:val="00125470"/>
    <w:rsid w:val="00337810"/>
    <w:rsid w:val="003A256C"/>
    <w:rsid w:val="003F654D"/>
    <w:rsid w:val="00437BD9"/>
    <w:rsid w:val="00465FE8"/>
    <w:rsid w:val="00484A9A"/>
    <w:rsid w:val="00651F9A"/>
    <w:rsid w:val="00653305"/>
    <w:rsid w:val="006F009E"/>
    <w:rsid w:val="00742B20"/>
    <w:rsid w:val="009032CF"/>
    <w:rsid w:val="009F49BC"/>
    <w:rsid w:val="00A3564E"/>
    <w:rsid w:val="00C07B84"/>
    <w:rsid w:val="00E9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9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2022-03-22T02:40:00Z</dcterms:created>
  <dcterms:modified xsi:type="dcterms:W3CDTF">2024-05-07T05:49:00Z</dcterms:modified>
</cp:coreProperties>
</file>